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25430764"/>
        <w:docPartObj>
          <w:docPartGallery w:val="Cover Pages"/>
          <w:docPartUnique/>
        </w:docPartObj>
      </w:sdtPr>
      <w:sdtEndPr>
        <w:rPr>
          <w:rFonts w:ascii="Trebuchet MS" w:hAnsi="Trebuchet MS" w:cstheme="minorHAnsi"/>
          <w:sz w:val="56"/>
          <w:szCs w:val="56"/>
        </w:rPr>
      </w:sdtEndPr>
      <w:sdtContent>
        <w:p w14:paraId="3D6194F2" w14:textId="3C9F0A59" w:rsidR="00E44FE3" w:rsidRDefault="00E44FE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39BDC48" wp14:editId="6D5EA43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EB58CA" w14:textId="433FF4E1" w:rsidR="00E44FE3" w:rsidRDefault="00E44FE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CBA1AD1" w14:textId="7AE5E3DD" w:rsidR="00E44FE3" w:rsidRDefault="00E44FE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14D0B862" w14:textId="4A88F2AA" w:rsidR="00E44FE3" w:rsidRDefault="00FB5340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A level English literature bridging work 2021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39BDC48" id="Group 193" o:spid="_x0000_s1026" style="position:absolute;margin-left:0;margin-top:0;width:540.55pt;height:718.4pt;z-index:-251654144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51EB58CA" w14:textId="433FF4E1" w:rsidR="00E44FE3" w:rsidRDefault="00E44FE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CBA1AD1" w14:textId="7AE5E3DD" w:rsidR="00E44FE3" w:rsidRDefault="00E44FE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4D0B862" w14:textId="4A88F2AA" w:rsidR="00E44FE3" w:rsidRDefault="00FB534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A level English literature bridging work 2021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AAB72D1" w14:textId="62CF1864" w:rsidR="00E44FE3" w:rsidRDefault="00E44FE3">
          <w:pPr>
            <w:spacing w:after="160" w:line="259" w:lineRule="auto"/>
            <w:rPr>
              <w:rFonts w:ascii="Trebuchet MS" w:eastAsia="Times New Roman" w:hAnsi="Trebuchet MS" w:cstheme="minorHAnsi"/>
              <w:b/>
              <w:bCs/>
              <w:sz w:val="56"/>
              <w:szCs w:val="56"/>
              <w:lang w:eastAsia="en-GB"/>
            </w:rPr>
          </w:pPr>
          <w:r>
            <w:rPr>
              <w:rFonts w:ascii="Trebuchet MS" w:hAnsi="Trebuchet MS" w:cstheme="minorHAnsi"/>
              <w:sz w:val="56"/>
              <w:szCs w:val="56"/>
            </w:rPr>
            <w:br w:type="page"/>
          </w:r>
        </w:p>
      </w:sdtContent>
    </w:sdt>
    <w:p w14:paraId="0D50AE5F" w14:textId="2524F70F" w:rsidR="00114055" w:rsidRPr="00FB5340" w:rsidRDefault="00114055" w:rsidP="00FB5340">
      <w:pPr>
        <w:rPr>
          <w:rStyle w:val="ptbrand3"/>
          <w:rFonts w:ascii="Trebuchet MS" w:hAnsi="Trebuchet MS" w:cstheme="minorHAnsi"/>
          <w:b/>
          <w:sz w:val="56"/>
          <w:szCs w:val="56"/>
        </w:rPr>
      </w:pPr>
      <w:bookmarkStart w:id="0" w:name="top"/>
      <w:bookmarkEnd w:id="0"/>
      <w:r>
        <w:rPr>
          <w:rStyle w:val="ptbrand3"/>
          <w:rFonts w:ascii="Trebuchet MS" w:hAnsi="Trebuchet MS" w:cs="Arial"/>
          <w:b/>
          <w:sz w:val="32"/>
          <w:szCs w:val="32"/>
          <w:u w:val="single"/>
        </w:rPr>
        <w:lastRenderedPageBreak/>
        <w:t>Task 1</w:t>
      </w:r>
    </w:p>
    <w:p w14:paraId="147EFE01" w14:textId="66E33424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  <w:u w:val="single"/>
        </w:rPr>
      </w:pPr>
    </w:p>
    <w:p w14:paraId="355449BB" w14:textId="30DB13DA" w:rsidR="00114055" w:rsidRP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114055">
        <w:rPr>
          <w:rStyle w:val="ptbrand3"/>
          <w:rFonts w:ascii="Trebuchet MS" w:hAnsi="Trebuchet MS" w:cs="Arial"/>
          <w:bCs/>
          <w:sz w:val="28"/>
          <w:szCs w:val="28"/>
        </w:rPr>
        <w:t>Read your set texts:</w:t>
      </w:r>
    </w:p>
    <w:p w14:paraId="5F955195" w14:textId="6BEA6896" w:rsidR="00114055" w:rsidRPr="00114055" w:rsidRDefault="00114055" w:rsidP="00114055">
      <w:pPr>
        <w:pStyle w:val="ListParagraph"/>
        <w:numPr>
          <w:ilvl w:val="0"/>
          <w:numId w:val="1"/>
        </w:num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114055">
        <w:rPr>
          <w:rStyle w:val="ptbrand3"/>
          <w:rFonts w:ascii="Trebuchet MS" w:hAnsi="Trebuchet MS" w:cs="Arial"/>
          <w:bCs/>
          <w:sz w:val="28"/>
          <w:szCs w:val="28"/>
        </w:rPr>
        <w:t>A Handmaid’s Tale</w:t>
      </w:r>
    </w:p>
    <w:p w14:paraId="1ABB216E" w14:textId="69ED1C37" w:rsidR="00114055" w:rsidRDefault="00114055" w:rsidP="00114055">
      <w:pPr>
        <w:pStyle w:val="ListParagraph"/>
        <w:numPr>
          <w:ilvl w:val="0"/>
          <w:numId w:val="1"/>
        </w:num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114055">
        <w:rPr>
          <w:rStyle w:val="ptbrand3"/>
          <w:rFonts w:ascii="Trebuchet MS" w:hAnsi="Trebuchet MS" w:cs="Arial"/>
          <w:bCs/>
          <w:sz w:val="28"/>
          <w:szCs w:val="28"/>
        </w:rPr>
        <w:t>Death of a Salesman</w:t>
      </w:r>
    </w:p>
    <w:p w14:paraId="4860532E" w14:textId="180C276B" w:rsid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124C166D" w14:textId="77777777" w:rsidR="00246666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>
        <w:rPr>
          <w:rStyle w:val="ptbrand3"/>
          <w:rFonts w:ascii="Trebuchet MS" w:hAnsi="Trebuchet MS" w:cs="Arial"/>
          <w:bCs/>
          <w:sz w:val="28"/>
          <w:szCs w:val="28"/>
        </w:rPr>
        <w:t xml:space="preserve">You will want to watch Death of a Salesman as a play first: </w:t>
      </w:r>
    </w:p>
    <w:p w14:paraId="3BA750D6" w14:textId="229A3E13" w:rsidR="00766BC0" w:rsidRP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766BC0">
        <w:rPr>
          <w:rStyle w:val="ptbrand3"/>
          <w:rFonts w:ascii="Trebuchet MS" w:hAnsi="Trebuchet MS" w:cs="Arial"/>
          <w:bCs/>
          <w:sz w:val="28"/>
          <w:szCs w:val="28"/>
        </w:rPr>
        <w:t xml:space="preserve">Death of a Salesman Play - </w:t>
      </w:r>
      <w:hyperlink r:id="rId8" w:history="1">
        <w:r w:rsidR="00B65EBC" w:rsidRPr="005A71B1">
          <w:rPr>
            <w:rStyle w:val="Hyperlink"/>
            <w:rFonts w:ascii="Trebuchet MS" w:hAnsi="Trebuchet MS" w:cs="Arial"/>
            <w:bCs/>
            <w:sz w:val="28"/>
            <w:szCs w:val="28"/>
          </w:rPr>
          <w:t>https://www.youtube.com/watch?v=RMqiCtq5VLs</w:t>
        </w:r>
      </w:hyperlink>
      <w:r w:rsidR="00B65EBC">
        <w:rPr>
          <w:rStyle w:val="ptbrand3"/>
          <w:rFonts w:ascii="Trebuchet MS" w:hAnsi="Trebuchet MS" w:cs="Arial"/>
          <w:bCs/>
          <w:sz w:val="28"/>
          <w:szCs w:val="28"/>
        </w:rPr>
        <w:t xml:space="preserve"> </w:t>
      </w:r>
    </w:p>
    <w:p w14:paraId="25510505" w14:textId="1CD4FF2E" w:rsidR="00766BC0" w:rsidRP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128721D7" w14:textId="22A7B3B7" w:rsidR="00114055" w:rsidRP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114055">
        <w:rPr>
          <w:rStyle w:val="ptbrand3"/>
          <w:rFonts w:ascii="Trebuchet MS" w:hAnsi="Trebuchet MS" w:cs="Arial"/>
          <w:bCs/>
          <w:sz w:val="28"/>
          <w:szCs w:val="28"/>
        </w:rPr>
        <w:t xml:space="preserve">Create a plot overview for each text. </w:t>
      </w:r>
    </w:p>
    <w:p w14:paraId="16A64155" w14:textId="03252928" w:rsidR="00114055" w:rsidRP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43A89DC0" w14:textId="1A375C20" w:rsidR="00114055" w:rsidRPr="00114055" w:rsidRDefault="00114055" w:rsidP="008E50D3">
      <w:pPr>
        <w:tabs>
          <w:tab w:val="left" w:pos="3270"/>
        </w:tabs>
        <w:spacing w:after="0" w:line="240" w:lineRule="auto"/>
        <w:jc w:val="center"/>
        <w:rPr>
          <w:rStyle w:val="ptbrand3"/>
          <w:rFonts w:ascii="Trebuchet MS" w:hAnsi="Trebuchet MS" w:cs="Arial"/>
          <w:bCs/>
          <w:sz w:val="28"/>
          <w:szCs w:val="28"/>
        </w:rPr>
      </w:pPr>
      <w:r w:rsidRPr="00114055">
        <w:rPr>
          <w:noProof/>
          <w:sz w:val="28"/>
          <w:szCs w:val="28"/>
        </w:rPr>
        <w:drawing>
          <wp:inline distT="0" distB="0" distL="0" distR="0" wp14:anchorId="22B8A5E8" wp14:editId="7DCDF7B6">
            <wp:extent cx="4419600" cy="2935282"/>
            <wp:effectExtent l="0" t="0" r="0" b="0"/>
            <wp:docPr id="1" name="Picture 1" descr="Plot (narrativ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 (narrative)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79" cy="295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3E101" w14:textId="54DBBFF9" w:rsidR="00114055" w:rsidRP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494737F6" w14:textId="5642D0AE" w:rsidR="00114055" w:rsidRP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114055">
        <w:rPr>
          <w:rStyle w:val="ptbrand3"/>
          <w:rFonts w:ascii="Trebuchet MS" w:hAnsi="Trebuchet MS" w:cs="Arial"/>
          <w:bCs/>
          <w:sz w:val="28"/>
          <w:szCs w:val="28"/>
        </w:rPr>
        <w:t xml:space="preserve">Create a character chart for each of the major characters in the text. </w:t>
      </w:r>
    </w:p>
    <w:p w14:paraId="5C4C7D6C" w14:textId="7D748CBF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47661BCA" w14:textId="73F78A14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/>
          <w:sz w:val="32"/>
          <w:szCs w:val="32"/>
          <w:u w:val="single"/>
        </w:rPr>
      </w:pPr>
      <w:r>
        <w:rPr>
          <w:rStyle w:val="ptbrand3"/>
          <w:rFonts w:ascii="Trebuchet MS" w:hAnsi="Trebuchet MS" w:cs="Arial"/>
          <w:b/>
          <w:sz w:val="32"/>
          <w:szCs w:val="32"/>
          <w:u w:val="single"/>
        </w:rPr>
        <w:t>Task 2: Aspects of Tragedy</w:t>
      </w:r>
    </w:p>
    <w:p w14:paraId="2C694DC4" w14:textId="5ED934BD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/>
          <w:sz w:val="32"/>
          <w:szCs w:val="32"/>
          <w:u w:val="single"/>
        </w:rPr>
      </w:pPr>
    </w:p>
    <w:p w14:paraId="47DADBC5" w14:textId="66A8FFD1" w:rsid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114055">
        <w:rPr>
          <w:rFonts w:ascii="Trebuchet MS" w:hAnsi="Trebuchet MS"/>
          <w:sz w:val="28"/>
          <w:szCs w:val="28"/>
        </w:rPr>
        <w:t>Watch</w:t>
      </w:r>
      <w:r>
        <w:rPr>
          <w:rFonts w:ascii="Trebuchet MS" w:hAnsi="Trebuchet MS"/>
          <w:sz w:val="28"/>
          <w:szCs w:val="28"/>
        </w:rPr>
        <w:t xml:space="preserve">: </w:t>
      </w:r>
    </w:p>
    <w:p w14:paraId="168240AC" w14:textId="22CA223D" w:rsid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766BC0">
        <w:rPr>
          <w:rStyle w:val="ptbrand3"/>
          <w:rFonts w:ascii="Trebuchet MS" w:hAnsi="Trebuchet MS" w:cs="Arial"/>
          <w:bCs/>
          <w:sz w:val="28"/>
          <w:szCs w:val="28"/>
        </w:rPr>
        <w:t xml:space="preserve">Aristotelian Tragedy - </w:t>
      </w:r>
      <w:hyperlink r:id="rId10" w:history="1">
        <w:r w:rsidR="00B65EBC" w:rsidRPr="005A71B1">
          <w:rPr>
            <w:rStyle w:val="Hyperlink"/>
            <w:rFonts w:ascii="Trebuchet MS" w:hAnsi="Trebuchet MS" w:cs="Arial"/>
            <w:bCs/>
            <w:sz w:val="28"/>
            <w:szCs w:val="28"/>
          </w:rPr>
          <w:t>https://www.youtube.com/watch?v=nGlQkaoIfBI</w:t>
        </w:r>
      </w:hyperlink>
      <w:r w:rsidR="00B65EBC">
        <w:rPr>
          <w:rStyle w:val="ptbrand3"/>
          <w:rFonts w:ascii="Trebuchet MS" w:hAnsi="Trebuchet MS" w:cs="Arial"/>
          <w:bCs/>
          <w:sz w:val="28"/>
          <w:szCs w:val="28"/>
        </w:rPr>
        <w:t xml:space="preserve"> </w:t>
      </w:r>
    </w:p>
    <w:p w14:paraId="3F903981" w14:textId="77777777" w:rsidR="00E53A37" w:rsidRPr="00766BC0" w:rsidRDefault="00E53A37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1DF7D443" w14:textId="1AFADE4F" w:rsid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766BC0">
        <w:rPr>
          <w:rStyle w:val="ptbrand3"/>
          <w:rFonts w:ascii="Trebuchet MS" w:hAnsi="Trebuchet MS" w:cs="Arial"/>
          <w:bCs/>
          <w:sz w:val="28"/>
          <w:szCs w:val="28"/>
        </w:rPr>
        <w:t xml:space="preserve">Tragic Hero - </w:t>
      </w:r>
      <w:hyperlink r:id="rId11" w:history="1">
        <w:r w:rsidR="00B65EBC" w:rsidRPr="005A71B1">
          <w:rPr>
            <w:rStyle w:val="Hyperlink"/>
            <w:rFonts w:ascii="Trebuchet MS" w:hAnsi="Trebuchet MS" w:cs="Arial"/>
            <w:bCs/>
            <w:sz w:val="28"/>
            <w:szCs w:val="28"/>
          </w:rPr>
          <w:t>https://www.youtube.com/watch?v=eVRU5MVYNiw</w:t>
        </w:r>
      </w:hyperlink>
      <w:r w:rsidR="00B65EBC">
        <w:rPr>
          <w:rStyle w:val="ptbrand3"/>
          <w:rFonts w:ascii="Trebuchet MS" w:hAnsi="Trebuchet MS" w:cs="Arial"/>
          <w:bCs/>
          <w:sz w:val="28"/>
          <w:szCs w:val="28"/>
        </w:rPr>
        <w:t xml:space="preserve"> </w:t>
      </w:r>
    </w:p>
    <w:p w14:paraId="252F4B60" w14:textId="77777777" w:rsidR="00E53A37" w:rsidRPr="00766BC0" w:rsidRDefault="00E53A37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4796D6A5" w14:textId="226B7114" w:rsid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766BC0">
        <w:rPr>
          <w:rStyle w:val="ptbrand3"/>
          <w:rFonts w:ascii="Trebuchet MS" w:hAnsi="Trebuchet MS" w:cs="Arial"/>
          <w:bCs/>
          <w:sz w:val="28"/>
          <w:szCs w:val="28"/>
        </w:rPr>
        <w:t xml:space="preserve">Tragic Hero - </w:t>
      </w:r>
      <w:hyperlink r:id="rId12" w:history="1">
        <w:r w:rsidR="00B65EBC" w:rsidRPr="005A71B1">
          <w:rPr>
            <w:rStyle w:val="Hyperlink"/>
            <w:rFonts w:ascii="Trebuchet MS" w:hAnsi="Trebuchet MS" w:cs="Arial"/>
            <w:bCs/>
            <w:sz w:val="28"/>
            <w:szCs w:val="28"/>
          </w:rPr>
          <w:t>https://www.youtube.com/watch?v=z9mWKhcaQ6M</w:t>
        </w:r>
      </w:hyperlink>
      <w:r w:rsidR="00B65EBC">
        <w:rPr>
          <w:rStyle w:val="ptbrand3"/>
          <w:rFonts w:ascii="Trebuchet MS" w:hAnsi="Trebuchet MS" w:cs="Arial"/>
          <w:bCs/>
          <w:sz w:val="28"/>
          <w:szCs w:val="28"/>
        </w:rPr>
        <w:t xml:space="preserve"> </w:t>
      </w:r>
    </w:p>
    <w:p w14:paraId="0EDDBF85" w14:textId="77777777" w:rsidR="00E53A37" w:rsidRPr="00766BC0" w:rsidRDefault="00E53A37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00B55CA6" w14:textId="54401ABF" w:rsidR="00766BC0" w:rsidRP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766BC0">
        <w:rPr>
          <w:rStyle w:val="ptbrand3"/>
          <w:rFonts w:ascii="Trebuchet MS" w:hAnsi="Trebuchet MS" w:cs="Arial"/>
          <w:bCs/>
          <w:sz w:val="28"/>
          <w:szCs w:val="28"/>
        </w:rPr>
        <w:t xml:space="preserve">What is a Tragedy - </w:t>
      </w:r>
      <w:hyperlink r:id="rId13" w:history="1">
        <w:r w:rsidR="00B65EBC" w:rsidRPr="005A71B1">
          <w:rPr>
            <w:rStyle w:val="Hyperlink"/>
            <w:rFonts w:ascii="Trebuchet MS" w:hAnsi="Trebuchet MS" w:cs="Arial"/>
            <w:bCs/>
            <w:sz w:val="28"/>
            <w:szCs w:val="28"/>
          </w:rPr>
          <w:t>https://www.youtube.com/watch?v=OBvVD08_0hU</w:t>
        </w:r>
      </w:hyperlink>
      <w:r w:rsidR="00B65EBC">
        <w:rPr>
          <w:rStyle w:val="ptbrand3"/>
          <w:rFonts w:ascii="Trebuchet MS" w:hAnsi="Trebuchet MS" w:cs="Arial"/>
          <w:bCs/>
          <w:sz w:val="28"/>
          <w:szCs w:val="28"/>
        </w:rPr>
        <w:t xml:space="preserve"> </w:t>
      </w:r>
    </w:p>
    <w:p w14:paraId="48B00493" w14:textId="77777777" w:rsidR="00766BC0" w:rsidRP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23AC650E" w14:textId="6C090E15" w:rsid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766BC0">
        <w:rPr>
          <w:rStyle w:val="ptbrand3"/>
          <w:rFonts w:ascii="Trebuchet MS" w:hAnsi="Trebuchet MS" w:cs="Arial"/>
          <w:bCs/>
          <w:sz w:val="28"/>
          <w:szCs w:val="28"/>
        </w:rPr>
        <w:t xml:space="preserve">Death of a Salesman Summary - </w:t>
      </w:r>
      <w:hyperlink r:id="rId14" w:history="1">
        <w:r w:rsidR="00B65EBC" w:rsidRPr="005A71B1">
          <w:rPr>
            <w:rStyle w:val="Hyperlink"/>
            <w:rFonts w:ascii="Trebuchet MS" w:hAnsi="Trebuchet MS" w:cs="Arial"/>
            <w:bCs/>
            <w:sz w:val="28"/>
            <w:szCs w:val="28"/>
          </w:rPr>
          <w:t>https://www.youtube.com/watch?v=UVXCwJ8GOmE</w:t>
        </w:r>
      </w:hyperlink>
      <w:r w:rsidR="00B65EBC">
        <w:rPr>
          <w:rStyle w:val="ptbrand3"/>
          <w:rFonts w:ascii="Trebuchet MS" w:hAnsi="Trebuchet MS" w:cs="Arial"/>
          <w:bCs/>
          <w:sz w:val="28"/>
          <w:szCs w:val="28"/>
        </w:rPr>
        <w:t xml:space="preserve"> </w:t>
      </w:r>
    </w:p>
    <w:p w14:paraId="326E2162" w14:textId="77777777" w:rsidR="00E53A37" w:rsidRPr="00766BC0" w:rsidRDefault="00E53A37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27AD8D60" w14:textId="0533CA61" w:rsidR="00766BC0" w:rsidRP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766BC0">
        <w:rPr>
          <w:rStyle w:val="ptbrand3"/>
          <w:rFonts w:ascii="Trebuchet MS" w:hAnsi="Trebuchet MS" w:cs="Arial"/>
          <w:bCs/>
          <w:sz w:val="28"/>
          <w:szCs w:val="28"/>
        </w:rPr>
        <w:t xml:space="preserve">Death of a Salesman Play - </w:t>
      </w:r>
      <w:hyperlink r:id="rId15" w:history="1">
        <w:r w:rsidR="00B65EBC" w:rsidRPr="005A71B1">
          <w:rPr>
            <w:rStyle w:val="Hyperlink"/>
            <w:rFonts w:ascii="Trebuchet MS" w:hAnsi="Trebuchet MS" w:cs="Arial"/>
            <w:bCs/>
            <w:sz w:val="28"/>
            <w:szCs w:val="28"/>
          </w:rPr>
          <w:t>https://www.youtube.com/watch?v=RMqiCtq5VLs</w:t>
        </w:r>
      </w:hyperlink>
      <w:r w:rsidR="00B65EBC">
        <w:rPr>
          <w:rStyle w:val="ptbrand3"/>
          <w:rFonts w:ascii="Trebuchet MS" w:hAnsi="Trebuchet MS" w:cs="Arial"/>
          <w:bCs/>
          <w:sz w:val="28"/>
          <w:szCs w:val="28"/>
        </w:rPr>
        <w:t xml:space="preserve"> </w:t>
      </w:r>
    </w:p>
    <w:p w14:paraId="481553B2" w14:textId="460379DA" w:rsid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0E668474" w14:textId="0DF40AF8" w:rsidR="00E53A37" w:rsidRDefault="00E53A37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665581BE" w14:textId="77777777" w:rsidR="00E53A37" w:rsidRPr="00766BC0" w:rsidRDefault="00E53A37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1C3F4A33" w14:textId="38A54221" w:rsidR="00766BC0" w:rsidRDefault="00766BC0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766BC0">
        <w:rPr>
          <w:rStyle w:val="ptbrand3"/>
          <w:rFonts w:ascii="Trebuchet MS" w:hAnsi="Trebuchet MS" w:cs="Arial"/>
          <w:bCs/>
          <w:sz w:val="28"/>
          <w:szCs w:val="28"/>
        </w:rPr>
        <w:t>Task: Create a presentation that explains the following ideas:</w:t>
      </w:r>
    </w:p>
    <w:p w14:paraId="36E6CBAC" w14:textId="77777777" w:rsidR="00E53A37" w:rsidRPr="00766BC0" w:rsidRDefault="00E53A37" w:rsidP="00766BC0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</w:p>
    <w:p w14:paraId="430E4432" w14:textId="00C7D623" w:rsidR="00766BC0" w:rsidRPr="00E53A37" w:rsidRDefault="00766BC0" w:rsidP="00E53A37">
      <w:pPr>
        <w:pStyle w:val="ListParagraph"/>
        <w:numPr>
          <w:ilvl w:val="0"/>
          <w:numId w:val="5"/>
        </w:num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E53A37">
        <w:rPr>
          <w:rStyle w:val="ptbrand3"/>
          <w:rFonts w:ascii="Trebuchet MS" w:hAnsi="Trebuchet MS" w:cs="Arial"/>
          <w:bCs/>
          <w:sz w:val="28"/>
          <w:szCs w:val="28"/>
        </w:rPr>
        <w:t>What are Aristotle’s ideas about tragedy?</w:t>
      </w:r>
    </w:p>
    <w:p w14:paraId="155AF873" w14:textId="67B558A4" w:rsidR="00766BC0" w:rsidRPr="00E53A37" w:rsidRDefault="00766BC0" w:rsidP="00E53A37">
      <w:pPr>
        <w:pStyle w:val="ListParagraph"/>
        <w:numPr>
          <w:ilvl w:val="0"/>
          <w:numId w:val="5"/>
        </w:num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E53A37">
        <w:rPr>
          <w:rStyle w:val="ptbrand3"/>
          <w:rFonts w:ascii="Trebuchet MS" w:hAnsi="Trebuchet MS" w:cs="Arial"/>
          <w:bCs/>
          <w:sz w:val="28"/>
          <w:szCs w:val="28"/>
        </w:rPr>
        <w:t xml:space="preserve">How do Modern tragedies differ from Aristotelian tragedies? </w:t>
      </w:r>
    </w:p>
    <w:p w14:paraId="5DFA15CA" w14:textId="7E41AFCC" w:rsidR="00766BC0" w:rsidRPr="00E53A37" w:rsidRDefault="00766BC0" w:rsidP="00E53A37">
      <w:pPr>
        <w:pStyle w:val="ListParagraph"/>
        <w:numPr>
          <w:ilvl w:val="0"/>
          <w:numId w:val="5"/>
        </w:num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E53A37">
        <w:rPr>
          <w:rStyle w:val="ptbrand3"/>
          <w:rFonts w:ascii="Trebuchet MS" w:hAnsi="Trebuchet MS" w:cs="Arial"/>
          <w:bCs/>
          <w:sz w:val="28"/>
          <w:szCs w:val="28"/>
        </w:rPr>
        <w:t>What are the elements of a Tragic Hero?</w:t>
      </w:r>
    </w:p>
    <w:p w14:paraId="5E22C132" w14:textId="2360F42C" w:rsidR="00766BC0" w:rsidRPr="00E53A37" w:rsidRDefault="00766BC0" w:rsidP="00E53A37">
      <w:pPr>
        <w:pStyle w:val="ListParagraph"/>
        <w:numPr>
          <w:ilvl w:val="0"/>
          <w:numId w:val="5"/>
        </w:num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E53A37">
        <w:rPr>
          <w:rStyle w:val="ptbrand3"/>
          <w:rFonts w:ascii="Trebuchet MS" w:hAnsi="Trebuchet MS" w:cs="Arial"/>
          <w:bCs/>
          <w:sz w:val="28"/>
          <w:szCs w:val="28"/>
        </w:rPr>
        <w:t>What are the key events of Death of a Salesman?</w:t>
      </w:r>
    </w:p>
    <w:p w14:paraId="4DC91D03" w14:textId="3869124E" w:rsidR="00114055" w:rsidRPr="00E53A37" w:rsidRDefault="00766BC0" w:rsidP="00E53A37">
      <w:pPr>
        <w:pStyle w:val="ListParagraph"/>
        <w:numPr>
          <w:ilvl w:val="0"/>
          <w:numId w:val="5"/>
        </w:num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28"/>
          <w:szCs w:val="28"/>
        </w:rPr>
      </w:pPr>
      <w:r w:rsidRPr="00E53A37">
        <w:rPr>
          <w:rStyle w:val="ptbrand3"/>
          <w:rFonts w:ascii="Trebuchet MS" w:hAnsi="Trebuchet MS" w:cs="Arial"/>
          <w:bCs/>
          <w:sz w:val="28"/>
          <w:szCs w:val="28"/>
        </w:rPr>
        <w:t xml:space="preserve">Why is Death of a Salesman </w:t>
      </w:r>
      <w:proofErr w:type="gramStart"/>
      <w:r w:rsidRPr="00E53A37">
        <w:rPr>
          <w:rStyle w:val="ptbrand3"/>
          <w:rFonts w:ascii="Trebuchet MS" w:hAnsi="Trebuchet MS" w:cs="Arial"/>
          <w:bCs/>
          <w:sz w:val="28"/>
          <w:szCs w:val="28"/>
        </w:rPr>
        <w:t>considered</w:t>
      </w:r>
      <w:proofErr w:type="gramEnd"/>
      <w:r w:rsidRPr="00E53A37">
        <w:rPr>
          <w:rStyle w:val="ptbrand3"/>
          <w:rFonts w:ascii="Trebuchet MS" w:hAnsi="Trebuchet MS" w:cs="Arial"/>
          <w:bCs/>
          <w:sz w:val="28"/>
          <w:szCs w:val="28"/>
        </w:rPr>
        <w:t xml:space="preserve"> a tragedy?</w:t>
      </w:r>
    </w:p>
    <w:p w14:paraId="1950151E" w14:textId="77777777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/>
          <w:sz w:val="32"/>
          <w:szCs w:val="32"/>
          <w:u w:val="single"/>
        </w:rPr>
      </w:pPr>
    </w:p>
    <w:p w14:paraId="1E9A8E34" w14:textId="2A4E33D7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/>
          <w:sz w:val="32"/>
          <w:szCs w:val="32"/>
          <w:u w:val="single"/>
        </w:rPr>
      </w:pPr>
    </w:p>
    <w:p w14:paraId="214F0798" w14:textId="32879C8C" w:rsidR="00114055" w:rsidRPr="00114055" w:rsidRDefault="00114055" w:rsidP="00114055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114055">
        <w:rPr>
          <w:rFonts w:ascii="Trebuchet MS" w:hAnsi="Trebuchet MS"/>
          <w:b/>
          <w:bCs/>
          <w:sz w:val="28"/>
          <w:szCs w:val="28"/>
          <w:u w:val="single"/>
        </w:rPr>
        <w:t>Task 3</w:t>
      </w:r>
      <w:r>
        <w:rPr>
          <w:rFonts w:ascii="Trebuchet MS" w:hAnsi="Trebuchet MS"/>
          <w:b/>
          <w:bCs/>
          <w:sz w:val="28"/>
          <w:szCs w:val="28"/>
          <w:u w:val="single"/>
        </w:rPr>
        <w:t>: Elements of Social and Political Protest Writing</w:t>
      </w:r>
    </w:p>
    <w:p w14:paraId="3B98B637" w14:textId="688DC1C1" w:rsidR="00114055" w:rsidRDefault="00114055" w:rsidP="00114055">
      <w:pPr>
        <w:rPr>
          <w:rFonts w:ascii="Trebuchet MS" w:hAnsi="Trebuchet MS"/>
          <w:sz w:val="28"/>
          <w:szCs w:val="28"/>
        </w:rPr>
      </w:pPr>
      <w:r w:rsidRPr="00114055">
        <w:rPr>
          <w:rFonts w:ascii="Trebuchet MS" w:hAnsi="Trebuchet MS"/>
          <w:sz w:val="28"/>
          <w:szCs w:val="28"/>
        </w:rPr>
        <w:t>Watch: How to recognise a</w:t>
      </w:r>
      <w:r>
        <w:rPr>
          <w:rFonts w:ascii="Trebuchet MS" w:hAnsi="Trebuchet MS"/>
          <w:sz w:val="28"/>
          <w:szCs w:val="28"/>
        </w:rPr>
        <w:t xml:space="preserve"> </w:t>
      </w:r>
      <w:r w:rsidRPr="00114055">
        <w:rPr>
          <w:rFonts w:ascii="Trebuchet MS" w:hAnsi="Trebuchet MS"/>
          <w:sz w:val="28"/>
          <w:szCs w:val="28"/>
        </w:rPr>
        <w:t>Dystopia:  </w:t>
      </w:r>
    </w:p>
    <w:p w14:paraId="1601E4E4" w14:textId="49C38689" w:rsidR="00114055" w:rsidRPr="00114055" w:rsidRDefault="00FB5340" w:rsidP="00114055">
      <w:pPr>
        <w:rPr>
          <w:rFonts w:ascii="Trebuchet MS" w:eastAsiaTheme="minorHAnsi" w:hAnsi="Trebuchet MS"/>
          <w:sz w:val="28"/>
          <w:szCs w:val="28"/>
        </w:rPr>
      </w:pPr>
      <w:hyperlink r:id="rId16" w:history="1">
        <w:r w:rsidR="00114055" w:rsidRPr="005A71B1">
          <w:rPr>
            <w:rStyle w:val="Hyperlink"/>
            <w:rFonts w:ascii="Trebuchet MS" w:hAnsi="Trebuchet MS"/>
            <w:sz w:val="28"/>
            <w:szCs w:val="28"/>
          </w:rPr>
          <w:t>https://www.youtube.com/watch?v=6a6kbU88wu0</w:t>
        </w:r>
      </w:hyperlink>
    </w:p>
    <w:p w14:paraId="0D02ED9E" w14:textId="77777777" w:rsidR="00E53A37" w:rsidRDefault="00114055" w:rsidP="00114055">
      <w:pPr>
        <w:rPr>
          <w:rFonts w:ascii="Trebuchet MS" w:hAnsi="Trebuchet MS"/>
          <w:sz w:val="28"/>
          <w:szCs w:val="28"/>
        </w:rPr>
      </w:pPr>
      <w:r w:rsidRPr="00114055">
        <w:rPr>
          <w:rFonts w:ascii="Trebuchet MS" w:hAnsi="Trebuchet MS"/>
          <w:sz w:val="28"/>
          <w:szCs w:val="28"/>
        </w:rPr>
        <w:t xml:space="preserve">Read 1984 by George Orwell: </w:t>
      </w:r>
    </w:p>
    <w:p w14:paraId="3A199E0B" w14:textId="2EC85A39" w:rsidR="00114055" w:rsidRPr="00114055" w:rsidRDefault="00FB5340" w:rsidP="00114055">
      <w:pPr>
        <w:rPr>
          <w:rFonts w:ascii="Trebuchet MS" w:hAnsi="Trebuchet MS"/>
          <w:sz w:val="28"/>
          <w:szCs w:val="28"/>
        </w:rPr>
      </w:pPr>
      <w:hyperlink r:id="rId17" w:history="1">
        <w:r w:rsidR="00E53A37" w:rsidRPr="005A71B1">
          <w:rPr>
            <w:rStyle w:val="Hyperlink"/>
            <w:rFonts w:ascii="Trebuchet MS" w:hAnsi="Trebuchet MS"/>
            <w:sz w:val="28"/>
            <w:szCs w:val="28"/>
          </w:rPr>
          <w:t>https://archive.org/details/Orwell1984preywo/mode/2up</w:t>
        </w:r>
      </w:hyperlink>
    </w:p>
    <w:p w14:paraId="63D4F964" w14:textId="77777777" w:rsidR="00E53A37" w:rsidRDefault="00114055" w:rsidP="00114055">
      <w:pPr>
        <w:pStyle w:val="NormalWeb"/>
        <w:shd w:val="clear" w:color="auto" w:fill="FFFFFF"/>
        <w:spacing w:before="120" w:beforeAutospacing="0"/>
        <w:rPr>
          <w:rFonts w:ascii="Trebuchet MS" w:hAnsi="Trebuchet MS"/>
          <w:color w:val="000000"/>
          <w:sz w:val="28"/>
          <w:szCs w:val="28"/>
        </w:rPr>
      </w:pPr>
      <w:r w:rsidRPr="00114055">
        <w:rPr>
          <w:rFonts w:ascii="Trebuchet MS" w:hAnsi="Trebuchet MS"/>
          <w:color w:val="000000"/>
          <w:sz w:val="28"/>
          <w:szCs w:val="28"/>
        </w:rPr>
        <w:t xml:space="preserve">For further support watch: </w:t>
      </w:r>
    </w:p>
    <w:p w14:paraId="74D41E3A" w14:textId="570AA080" w:rsidR="00114055" w:rsidRPr="00114055" w:rsidRDefault="00FB5340" w:rsidP="00114055">
      <w:pPr>
        <w:pStyle w:val="NormalWeb"/>
        <w:shd w:val="clear" w:color="auto" w:fill="FFFFFF"/>
        <w:spacing w:before="120" w:beforeAutospacing="0"/>
        <w:rPr>
          <w:rFonts w:ascii="Trebuchet MS" w:hAnsi="Trebuchet MS"/>
          <w:sz w:val="28"/>
          <w:szCs w:val="28"/>
        </w:rPr>
      </w:pPr>
      <w:hyperlink r:id="rId18" w:history="1">
        <w:r w:rsidR="00E53A37" w:rsidRPr="005A71B1">
          <w:rPr>
            <w:rStyle w:val="Hyperlink"/>
            <w:rFonts w:ascii="Trebuchet MS" w:hAnsi="Trebuchet MS"/>
            <w:sz w:val="28"/>
            <w:szCs w:val="28"/>
          </w:rPr>
          <w:t>https://www.youtube.com/watch?v=oe64p-QzhNE</w:t>
        </w:r>
      </w:hyperlink>
      <w:r w:rsidR="00114055" w:rsidRPr="00114055">
        <w:rPr>
          <w:rFonts w:ascii="Trebuchet MS" w:hAnsi="Trebuchet MS"/>
          <w:color w:val="000000"/>
          <w:sz w:val="28"/>
          <w:szCs w:val="28"/>
        </w:rPr>
        <w:t xml:space="preserve"> and </w:t>
      </w:r>
      <w:hyperlink r:id="rId19" w:history="1">
        <w:r w:rsidR="00114055" w:rsidRPr="00114055">
          <w:rPr>
            <w:rStyle w:val="Hyperlink"/>
            <w:rFonts w:ascii="Trebuchet MS" w:hAnsi="Trebuchet MS"/>
            <w:sz w:val="28"/>
            <w:szCs w:val="28"/>
          </w:rPr>
          <w:t>https://www.youtube.com/watch?v=GQxOKXEff4I</w:t>
        </w:r>
      </w:hyperlink>
    </w:p>
    <w:p w14:paraId="08988931" w14:textId="77777777" w:rsidR="00114055" w:rsidRPr="00114055" w:rsidRDefault="00114055" w:rsidP="00114055">
      <w:pPr>
        <w:rPr>
          <w:rFonts w:ascii="Trebuchet MS" w:hAnsi="Trebuchet MS"/>
          <w:sz w:val="28"/>
          <w:szCs w:val="28"/>
        </w:rPr>
      </w:pPr>
      <w:r w:rsidRPr="00114055">
        <w:rPr>
          <w:rFonts w:ascii="Trebuchet MS" w:hAnsi="Trebuchet MS"/>
          <w:sz w:val="28"/>
          <w:szCs w:val="28"/>
        </w:rPr>
        <w:t>Task: create a presentation that explains the following ideas:</w:t>
      </w:r>
    </w:p>
    <w:p w14:paraId="5ED3C27D" w14:textId="77777777" w:rsidR="00114055" w:rsidRPr="00114055" w:rsidRDefault="00114055" w:rsidP="0011405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rebuchet MS" w:eastAsia="Times New Roman" w:hAnsi="Trebuchet MS"/>
          <w:sz w:val="28"/>
          <w:szCs w:val="28"/>
        </w:rPr>
      </w:pPr>
      <w:r w:rsidRPr="00114055">
        <w:rPr>
          <w:rFonts w:ascii="Trebuchet MS" w:eastAsia="Times New Roman" w:hAnsi="Trebuchet MS"/>
          <w:sz w:val="28"/>
          <w:szCs w:val="28"/>
        </w:rPr>
        <w:t>What are the conventions of a dystopian novel?</w:t>
      </w:r>
    </w:p>
    <w:p w14:paraId="7CD91D42" w14:textId="77777777" w:rsidR="00114055" w:rsidRPr="00114055" w:rsidRDefault="00114055" w:rsidP="0011405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rebuchet MS" w:eastAsia="Times New Roman" w:hAnsi="Trebuchet MS"/>
          <w:sz w:val="28"/>
          <w:szCs w:val="28"/>
        </w:rPr>
      </w:pPr>
      <w:r w:rsidRPr="00114055">
        <w:rPr>
          <w:rFonts w:ascii="Trebuchet MS" w:eastAsia="Times New Roman" w:hAnsi="Trebuchet MS"/>
          <w:sz w:val="28"/>
          <w:szCs w:val="28"/>
        </w:rPr>
        <w:t>How does 1984 conform to the conventions of a dystopian novel?</w:t>
      </w:r>
    </w:p>
    <w:p w14:paraId="304463BD" w14:textId="53942653" w:rsidR="00114055" w:rsidRPr="00114055" w:rsidRDefault="00114055" w:rsidP="0011405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rebuchet MS" w:eastAsia="Times New Roman" w:hAnsi="Trebuchet MS"/>
          <w:sz w:val="28"/>
          <w:szCs w:val="28"/>
        </w:rPr>
      </w:pPr>
      <w:r w:rsidRPr="00114055">
        <w:rPr>
          <w:rFonts w:ascii="Trebuchet MS" w:eastAsia="Times New Roman" w:hAnsi="Trebuchet MS"/>
          <w:sz w:val="28"/>
          <w:szCs w:val="28"/>
        </w:rPr>
        <w:t xml:space="preserve">How has George Orwell used 1984 as a form of political protest? </w:t>
      </w:r>
    </w:p>
    <w:p w14:paraId="4AB31FC1" w14:textId="77777777" w:rsidR="00114055" w:rsidRPr="00114055" w:rsidRDefault="00114055" w:rsidP="0011405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rebuchet MS" w:eastAsia="Times New Roman" w:hAnsi="Trebuchet MS"/>
          <w:sz w:val="28"/>
          <w:szCs w:val="28"/>
        </w:rPr>
      </w:pPr>
      <w:r w:rsidRPr="00114055">
        <w:rPr>
          <w:rFonts w:ascii="Trebuchet MS" w:eastAsia="Times New Roman" w:hAnsi="Trebuchet MS"/>
          <w:sz w:val="28"/>
          <w:szCs w:val="28"/>
        </w:rPr>
        <w:t xml:space="preserve">What is Orwell </w:t>
      </w:r>
      <w:proofErr w:type="gramStart"/>
      <w:r w:rsidRPr="00114055">
        <w:rPr>
          <w:rFonts w:ascii="Trebuchet MS" w:eastAsia="Times New Roman" w:hAnsi="Trebuchet MS"/>
          <w:sz w:val="28"/>
          <w:szCs w:val="28"/>
        </w:rPr>
        <w:t>protesting against</w:t>
      </w:r>
      <w:proofErr w:type="gramEnd"/>
      <w:r w:rsidRPr="00114055">
        <w:rPr>
          <w:rFonts w:ascii="Trebuchet MS" w:eastAsia="Times New Roman" w:hAnsi="Trebuchet MS"/>
          <w:sz w:val="28"/>
          <w:szCs w:val="28"/>
        </w:rPr>
        <w:t>?</w:t>
      </w:r>
    </w:p>
    <w:p w14:paraId="54D5FDA3" w14:textId="77777777" w:rsidR="00114055" w:rsidRPr="00114055" w:rsidRDefault="00114055" w:rsidP="0011405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rebuchet MS" w:eastAsia="Times New Roman" w:hAnsi="Trebuchet MS"/>
          <w:sz w:val="28"/>
          <w:szCs w:val="28"/>
        </w:rPr>
      </w:pPr>
      <w:r w:rsidRPr="00114055">
        <w:rPr>
          <w:rFonts w:ascii="Trebuchet MS" w:eastAsia="Times New Roman" w:hAnsi="Trebuchet MS"/>
          <w:sz w:val="28"/>
          <w:szCs w:val="28"/>
        </w:rPr>
        <w:t xml:space="preserve">How is this protest exposed through the </w:t>
      </w:r>
      <w:proofErr w:type="gramStart"/>
      <w:r w:rsidRPr="00114055">
        <w:rPr>
          <w:rFonts w:ascii="Trebuchet MS" w:eastAsia="Times New Roman" w:hAnsi="Trebuchet MS"/>
          <w:sz w:val="28"/>
          <w:szCs w:val="28"/>
        </w:rPr>
        <w:t>novel (e.g. characters/ themes/ specific moments)</w:t>
      </w:r>
      <w:proofErr w:type="gramEnd"/>
    </w:p>
    <w:p w14:paraId="11B5E6CF" w14:textId="758F2B2C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0562CF71" w14:textId="178D7C21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29DFCC97" w14:textId="09B88517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06D67ABB" w14:textId="6D2F1453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422B9D6D" w14:textId="1E434062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1509A4A7" w14:textId="2DFE6539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137E0B49" w14:textId="65839F3F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058128C7" w14:textId="47061B8E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505BF871" w14:textId="7356E96E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68460DC1" w14:textId="628A9B6C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7A79772A" w14:textId="20DD8CE8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6E73637D" w14:textId="5BBCAFFD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70B8673B" w14:textId="6D5D38F8" w:rsidR="00114055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2661C4D1" w14:textId="77777777" w:rsidR="00246666" w:rsidRDefault="00246666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Cs/>
          <w:sz w:val="32"/>
          <w:szCs w:val="32"/>
        </w:rPr>
      </w:pPr>
    </w:p>
    <w:p w14:paraId="67C41F25" w14:textId="04114A73" w:rsidR="00114055" w:rsidRPr="002B6C0A" w:rsidRDefault="00114055" w:rsidP="00114055">
      <w:pPr>
        <w:tabs>
          <w:tab w:val="left" w:pos="3270"/>
        </w:tabs>
        <w:spacing w:after="0" w:line="240" w:lineRule="auto"/>
        <w:rPr>
          <w:rStyle w:val="ptbrand3"/>
          <w:rFonts w:ascii="Trebuchet MS" w:hAnsi="Trebuchet MS" w:cs="Arial"/>
          <w:b/>
          <w:sz w:val="32"/>
          <w:szCs w:val="32"/>
          <w:u w:val="single"/>
        </w:rPr>
      </w:pPr>
      <w:r w:rsidRPr="00BC200F">
        <w:rPr>
          <w:rStyle w:val="ptbrand3"/>
          <w:rFonts w:ascii="Trebuchet MS" w:hAnsi="Trebuchet MS" w:cs="Arial"/>
          <w:b/>
          <w:sz w:val="32"/>
          <w:szCs w:val="32"/>
          <w:u w:val="single"/>
        </w:rPr>
        <w:t xml:space="preserve">Suggested Reading </w:t>
      </w:r>
      <w:r>
        <w:rPr>
          <w:rStyle w:val="ptbrand3"/>
          <w:rFonts w:ascii="Trebuchet MS" w:hAnsi="Trebuchet MS" w:cs="Arial"/>
          <w:b/>
          <w:sz w:val="32"/>
          <w:szCs w:val="32"/>
          <w:u w:val="single"/>
        </w:rPr>
        <w:t xml:space="preserve">list  </w:t>
      </w:r>
    </w:p>
    <w:p w14:paraId="69EBB564" w14:textId="77777777" w:rsidR="00114055" w:rsidRPr="008D4F9E" w:rsidRDefault="00114055" w:rsidP="001140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121212"/>
          <w:sz w:val="24"/>
          <w:szCs w:val="24"/>
          <w:shd w:val="clear" w:color="auto" w:fill="FFFFFF"/>
        </w:rPr>
      </w:pPr>
      <w:bookmarkStart w:id="1" w:name="_gjdgxs" w:colFirst="0" w:colLast="0"/>
      <w:bookmarkEnd w:id="1"/>
      <w:r w:rsidRPr="008D4F9E">
        <w:rPr>
          <w:rFonts w:ascii="Trebuchet MS" w:hAnsi="Trebuchet MS"/>
          <w:color w:val="121212"/>
          <w:sz w:val="24"/>
          <w:szCs w:val="24"/>
          <w:shd w:val="clear" w:color="auto" w:fill="FFFFFF"/>
        </w:rPr>
        <w:t>Try and read at least one text from each of the following sections:</w:t>
      </w:r>
    </w:p>
    <w:p w14:paraId="129AAD33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  <w:t>Marxist</w:t>
      </w:r>
    </w:p>
    <w:p w14:paraId="52F33845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Kazuo Ishiguro’s haunting comment on friendship, </w:t>
      </w:r>
      <w:proofErr w:type="gramStart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love</w:t>
      </w:r>
      <w:proofErr w:type="gramEnd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 and cloning,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Never Let Me Go</w:t>
      </w:r>
    </w:p>
    <w:p w14:paraId="57C2987D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George Orwell’s dystopian masterpiece,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1984</w:t>
      </w:r>
    </w:p>
    <w:p w14:paraId="5F60E30D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Aldous Huxley’s ingenious fantasy of the future,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Brave New World</w:t>
      </w:r>
    </w:p>
    <w:p w14:paraId="22F35C4A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121212"/>
          <w:szCs w:val="24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Anthony Burgess’ dystopian horror, black comedy and exploration of choice,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A Clockwork Orange</w:t>
      </w:r>
    </w:p>
    <w:p w14:paraId="6D28524E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121212"/>
          <w:szCs w:val="24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Ursula K Le. </w:t>
      </w:r>
      <w:proofErr w:type="spellStart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Guin’s</w:t>
      </w:r>
      <w:proofErr w:type="spellEnd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, enthralling story of magic,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 xml:space="preserve">The Wizard of </w:t>
      </w:r>
      <w:proofErr w:type="spellStart"/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Earthsea</w:t>
      </w:r>
      <w:proofErr w:type="spellEnd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 </w:t>
      </w:r>
    </w:p>
    <w:p w14:paraId="3EEA68DB" w14:textId="77777777" w:rsidR="00114055" w:rsidRPr="002B6C0A" w:rsidRDefault="00114055" w:rsidP="001140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121212"/>
          <w:szCs w:val="24"/>
          <w:shd w:val="clear" w:color="auto" w:fill="FFFFFF"/>
        </w:rPr>
      </w:pPr>
      <w:r>
        <w:rPr>
          <w:rFonts w:ascii="Trebuchet MS" w:hAnsi="Trebuchet MS"/>
          <w:color w:val="121212"/>
          <w:szCs w:val="24"/>
          <w:shd w:val="clear" w:color="auto" w:fill="FFFFFF"/>
        </w:rPr>
        <w:t xml:space="preserve">Lewis Grassic Gibbon’s </w:t>
      </w:r>
      <w:r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 xml:space="preserve">Spartacus, </w:t>
      </w:r>
      <w:r>
        <w:rPr>
          <w:rFonts w:ascii="Trebuchet MS" w:hAnsi="Trebuchet MS"/>
          <w:color w:val="121212"/>
          <w:szCs w:val="24"/>
          <w:shd w:val="clear" w:color="auto" w:fill="FFFFFF"/>
        </w:rPr>
        <w:t xml:space="preserve">which catches the process by which exploited people come to political consciousness. </w:t>
      </w:r>
    </w:p>
    <w:p w14:paraId="41C57067" w14:textId="77777777" w:rsidR="00114055" w:rsidRPr="002B6C0A" w:rsidRDefault="00114055" w:rsidP="001140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</w:pPr>
      <w:r w:rsidRPr="002B6C0A"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  <w:t xml:space="preserve">Feminist </w:t>
      </w:r>
    </w:p>
    <w:p w14:paraId="4E75E6E6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tabs>
          <w:tab w:val="left" w:pos="4740"/>
        </w:tabs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Carol Ann Duffy’s ground-breaking female construction of the feminine,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The World’s Wife</w:t>
      </w:r>
    </w:p>
    <w:p w14:paraId="1C27EA56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tabs>
          <w:tab w:val="left" w:pos="4740"/>
        </w:tabs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Sylvia Plath’s poignant semi-autobiographical story about mental health, identity and patriarchy,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The Bell Jar</w:t>
      </w:r>
    </w:p>
    <w:p w14:paraId="4255A47B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tabs>
          <w:tab w:val="left" w:pos="4740"/>
        </w:tabs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Virginia </w:t>
      </w:r>
      <w:proofErr w:type="spellStart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Woolfe’s</w:t>
      </w:r>
      <w:proofErr w:type="spellEnd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 justification of the need for women to possess intellectual freedom and financial independence,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A Room of One’s Own</w:t>
      </w:r>
    </w:p>
    <w:p w14:paraId="6A93E836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Doris Lessing’s brilliant examination of sex in a science-fiction setting, </w:t>
      </w:r>
      <w:hyperlink r:id="rId20" w:history="1">
        <w:r w:rsidRPr="00074CA3">
          <w:rPr>
            <w:rStyle w:val="Emphasis"/>
            <w:rFonts w:ascii="Trebuchet MS" w:hAnsi="Trebuchet MS"/>
            <w:color w:val="6B5840"/>
            <w:szCs w:val="24"/>
            <w:u w:val="single"/>
            <w:shd w:val="clear" w:color="auto" w:fill="FFFFFF"/>
          </w:rPr>
          <w:t>The Marriages Between Zones Three, Four and Five</w:t>
        </w:r>
      </w:hyperlink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 </w:t>
      </w:r>
    </w:p>
    <w:p w14:paraId="47403E2D" w14:textId="77777777" w:rsidR="00114055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Alice Walker’s genuinely mind-expanding story of segregation, poverty and destiny,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 xml:space="preserve">The Colour Purple  </w:t>
      </w:r>
    </w:p>
    <w:p w14:paraId="069E2708" w14:textId="77777777" w:rsidR="00114055" w:rsidRPr="00D510F1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shd w:val="clear" w:color="auto" w:fill="FFFFFF"/>
        </w:rPr>
      </w:pPr>
      <w:r>
        <w:rPr>
          <w:rFonts w:ascii="Trebuchet MS" w:hAnsi="Trebuchet MS"/>
          <w:color w:val="121212"/>
          <w:szCs w:val="24"/>
          <w:shd w:val="clear" w:color="auto" w:fill="FFFFFF"/>
        </w:rPr>
        <w:t xml:space="preserve">Ira Levin’s satirical thriller </w:t>
      </w:r>
      <w:r w:rsidRPr="00D510F1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The Stepford</w:t>
      </w:r>
      <w:r>
        <w:rPr>
          <w:rFonts w:ascii="Trebuchet MS" w:hAnsi="Trebuchet MS"/>
          <w:color w:val="121212"/>
          <w:szCs w:val="24"/>
          <w:shd w:val="clear" w:color="auto" w:fill="FFFFFF"/>
        </w:rPr>
        <w:t xml:space="preserve"> Wives is a savage commentary on a media driven society</w:t>
      </w:r>
    </w:p>
    <w:p w14:paraId="7C4C19D8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u w:val="single"/>
          <w:shd w:val="clear" w:color="auto" w:fill="FFFFFF"/>
        </w:rPr>
      </w:pPr>
    </w:p>
    <w:p w14:paraId="0E887FAA" w14:textId="77777777" w:rsidR="00114055" w:rsidRPr="002B6C0A" w:rsidRDefault="00114055" w:rsidP="001140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</w:pPr>
      <w:r w:rsidRPr="002B6C0A"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  <w:t xml:space="preserve">Post-Colonial </w:t>
      </w:r>
    </w:p>
    <w:p w14:paraId="25964A8A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Jean Rhys’ classic retelling of Jane Eyre’s ‘madwoman in the attic’, a seminal work of postcolonial literature,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Wide Sargasso Sea</w:t>
      </w:r>
    </w:p>
    <w:p w14:paraId="11B6694D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tabs>
          <w:tab w:val="left" w:pos="4740"/>
        </w:tabs>
        <w:spacing w:after="0"/>
        <w:rPr>
          <w:rFonts w:ascii="Trebuchet MS" w:hAnsi="Trebuchet MS"/>
          <w:color w:val="121212"/>
          <w:szCs w:val="24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Chimamanda Ngozi Adichie’s richly told story of love and expectation, </w:t>
      </w:r>
      <w:proofErr w:type="spellStart"/>
      <w:r w:rsidRPr="00D510F1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Americanah</w:t>
      </w:r>
      <w:proofErr w:type="spellEnd"/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 xml:space="preserve"> </w:t>
      </w:r>
    </w:p>
    <w:p w14:paraId="1DF2684C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Trebuchet MS" w:hAnsi="Trebuchet MS"/>
          <w:color w:val="6B5840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VS Naipaul’s absorbing recreation of a world, </w:t>
      </w:r>
      <w:hyperlink r:id="rId21" w:history="1">
        <w:r w:rsidRPr="00074CA3">
          <w:rPr>
            <w:rStyle w:val="Emphasis"/>
            <w:rFonts w:ascii="Trebuchet MS" w:hAnsi="Trebuchet MS"/>
            <w:color w:val="6B5840"/>
            <w:szCs w:val="24"/>
            <w:u w:val="single"/>
            <w:shd w:val="clear" w:color="auto" w:fill="FFFFFF"/>
          </w:rPr>
          <w:t>A House for Mr Biswas</w:t>
        </w:r>
      </w:hyperlink>
    </w:p>
    <w:p w14:paraId="7797DD5C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Chinua Achebe’s unsentimental yet thought-provoking,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Things Fall Apart</w:t>
      </w:r>
    </w:p>
    <w:p w14:paraId="181403A4" w14:textId="77777777" w:rsidR="00114055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Arundhati Roy’s enthralling literary sensation,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The God of Small Things</w:t>
      </w:r>
    </w:p>
    <w:p w14:paraId="52DC6FBC" w14:textId="77777777" w:rsidR="00114055" w:rsidRPr="002B6C0A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proofErr w:type="spellStart"/>
      <w:r>
        <w:rPr>
          <w:rFonts w:ascii="Trebuchet MS" w:hAnsi="Trebuchet MS"/>
          <w:color w:val="121212"/>
          <w:szCs w:val="24"/>
          <w:shd w:val="clear" w:color="auto" w:fill="FFFFFF"/>
        </w:rPr>
        <w:t>Ya</w:t>
      </w:r>
      <w:proofErr w:type="spellEnd"/>
      <w:r>
        <w:rPr>
          <w:rFonts w:ascii="Trebuchet MS" w:hAnsi="Trebuchet MS"/>
          <w:color w:val="121212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21212"/>
          <w:szCs w:val="24"/>
          <w:shd w:val="clear" w:color="auto" w:fill="FFFFFF"/>
        </w:rPr>
        <w:t>Gyas’s</w:t>
      </w:r>
      <w:proofErr w:type="spellEnd"/>
      <w:r>
        <w:rPr>
          <w:rFonts w:ascii="Trebuchet MS" w:hAnsi="Trebuchet MS"/>
          <w:color w:val="121212"/>
          <w:szCs w:val="24"/>
          <w:shd w:val="clear" w:color="auto" w:fill="FFFFFF"/>
        </w:rPr>
        <w:t xml:space="preserve"> hugely empathic, unflinching portrayal of west Africa’s role in the transatlantic slave trade, </w:t>
      </w:r>
      <w:r w:rsidRPr="00D510F1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Homegoing</w:t>
      </w:r>
      <w:r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br/>
      </w:r>
    </w:p>
    <w:p w14:paraId="6DB7723C" w14:textId="77777777" w:rsidR="00114055" w:rsidRPr="002B6C0A" w:rsidRDefault="00114055" w:rsidP="001140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</w:pPr>
      <w:r w:rsidRPr="002B6C0A"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  <w:t xml:space="preserve">Ecocriticism </w:t>
      </w:r>
    </w:p>
    <w:p w14:paraId="31A65A10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Margaret Atwood’s dive into the posthuman condition, </w:t>
      </w:r>
      <w:proofErr w:type="gramStart"/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Oryx</w:t>
      </w:r>
      <w:proofErr w:type="gramEnd"/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 xml:space="preserve"> and Crake</w:t>
      </w:r>
    </w:p>
    <w:p w14:paraId="55D9F1CD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Cormac McCarthy’s mesmerising masterpiece for the globally warmed generation,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The Road</w:t>
      </w:r>
    </w:p>
    <w:p w14:paraId="251E2515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John Brunner’s prophetic look at the destruction of the Earth, </w:t>
      </w:r>
      <w:r w:rsidRPr="00074CA3">
        <w:rPr>
          <w:rFonts w:ascii="Trebuchet MS" w:hAnsi="Trebuchet MS"/>
          <w:color w:val="121212"/>
          <w:szCs w:val="24"/>
          <w:u w:val="single"/>
          <w:shd w:val="clear" w:color="auto" w:fill="FFFFFF"/>
        </w:rPr>
        <w:t>The Sheep Look Up</w:t>
      </w:r>
    </w:p>
    <w:p w14:paraId="108167C8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Maggie Gee’s fantasy account of how technology superseded nature,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The Ice People</w:t>
      </w: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 </w:t>
      </w:r>
    </w:p>
    <w:p w14:paraId="4F770C44" w14:textId="77777777" w:rsidR="00114055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P.D. James’ chilling exploration of humanity facing almost certain extinction,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Children of Men</w:t>
      </w:r>
    </w:p>
    <w:p w14:paraId="251E77C7" w14:textId="77777777" w:rsidR="00114055" w:rsidRPr="0094602C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 w:cs="Arial"/>
          <w:i/>
          <w:szCs w:val="24"/>
          <w:u w:val="single"/>
          <w:shd w:val="clear" w:color="auto" w:fill="FFFFFF"/>
        </w:rPr>
      </w:pPr>
      <w:r w:rsidRPr="0094602C">
        <w:rPr>
          <w:rFonts w:ascii="Trebuchet MS" w:hAnsi="Trebuchet MS" w:cs="Arial"/>
          <w:szCs w:val="24"/>
          <w:shd w:val="clear" w:color="auto" w:fill="FFFFFF"/>
        </w:rPr>
        <w:t>C.A. Fletcher’s unforgettable quest set amongst the remnants of our fragile civilisation,</w:t>
      </w:r>
      <w:r w:rsidRPr="0094602C">
        <w:rPr>
          <w:rFonts w:ascii="Trebuchet MS" w:hAnsi="Trebuchet MS" w:cs="Arial"/>
          <w:szCs w:val="24"/>
          <w:u w:val="single"/>
          <w:shd w:val="clear" w:color="auto" w:fill="FFFFFF"/>
        </w:rPr>
        <w:t xml:space="preserve"> The </w:t>
      </w:r>
      <w:proofErr w:type="gramStart"/>
      <w:r w:rsidRPr="0094602C">
        <w:rPr>
          <w:rFonts w:ascii="Trebuchet MS" w:hAnsi="Trebuchet MS" w:cs="Arial"/>
          <w:szCs w:val="24"/>
          <w:u w:val="single"/>
          <w:shd w:val="clear" w:color="auto" w:fill="FFFFFF"/>
        </w:rPr>
        <w:t>Boy</w:t>
      </w:r>
      <w:proofErr w:type="gramEnd"/>
      <w:r w:rsidRPr="0094602C">
        <w:rPr>
          <w:rFonts w:ascii="Trebuchet MS" w:hAnsi="Trebuchet MS" w:cs="Arial"/>
          <w:szCs w:val="24"/>
          <w:u w:val="single"/>
          <w:shd w:val="clear" w:color="auto" w:fill="FFFFFF"/>
        </w:rPr>
        <w:t xml:space="preserve"> and the Dog at the End of the World </w:t>
      </w:r>
    </w:p>
    <w:p w14:paraId="1CE5D66D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u w:val="single"/>
          <w:shd w:val="clear" w:color="auto" w:fill="FFFFFF"/>
        </w:rPr>
      </w:pPr>
    </w:p>
    <w:p w14:paraId="385FD1DD" w14:textId="77777777" w:rsidR="00114055" w:rsidRPr="002B6C0A" w:rsidRDefault="00114055" w:rsidP="001140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</w:pPr>
      <w:r w:rsidRPr="002B6C0A">
        <w:rPr>
          <w:rFonts w:ascii="Trebuchet MS" w:hAnsi="Trebuchet MS"/>
          <w:b/>
          <w:color w:val="121212"/>
          <w:szCs w:val="24"/>
          <w:u w:val="single"/>
          <w:shd w:val="clear" w:color="auto" w:fill="FFFFFF"/>
        </w:rPr>
        <w:t xml:space="preserve">Additional </w:t>
      </w:r>
    </w:p>
    <w:p w14:paraId="4F02E2F3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Anne Michaels’ profound meditation of the resilience of the human spirit,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Fugitive Pieces</w:t>
      </w:r>
    </w:p>
    <w:p w14:paraId="3CC9720C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Sebastian Faulks’ thought-provoking drama, set to the background of WW1,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 xml:space="preserve"> Birdsong</w:t>
      </w: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 </w:t>
      </w:r>
    </w:p>
    <w:p w14:paraId="1729142C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GK Chesterton’s uproarious and profound, </w:t>
      </w:r>
      <w:hyperlink r:id="rId22" w:history="1">
        <w:r w:rsidRPr="00074CA3">
          <w:rPr>
            <w:rStyle w:val="Emphasis"/>
            <w:rFonts w:ascii="Trebuchet MS" w:hAnsi="Trebuchet MS"/>
            <w:color w:val="6B5840"/>
            <w:szCs w:val="24"/>
            <w:u w:val="single"/>
            <w:shd w:val="clear" w:color="auto" w:fill="FFFFFF"/>
          </w:rPr>
          <w:t>The Man Who Was Thursday</w:t>
        </w:r>
      </w:hyperlink>
    </w:p>
    <w:p w14:paraId="1DF79F59" w14:textId="77777777" w:rsidR="00114055" w:rsidRPr="00074CA3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Roddy Lumsden’s eclectic, </w:t>
      </w:r>
      <w:proofErr w:type="gramStart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diverse</w:t>
      </w:r>
      <w:proofErr w:type="gramEnd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 and vibrant collection of modern English and Irish Poetry </w:t>
      </w:r>
      <w:proofErr w:type="spellStart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>poetry</w:t>
      </w:r>
      <w:proofErr w:type="spellEnd"/>
      <w:r w:rsidRPr="00074CA3">
        <w:rPr>
          <w:rFonts w:ascii="Trebuchet MS" w:hAnsi="Trebuchet MS"/>
          <w:color w:val="121212"/>
          <w:szCs w:val="24"/>
          <w:shd w:val="clear" w:color="auto" w:fill="FFFFFF"/>
        </w:rPr>
        <w:t xml:space="preserve">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Identity Parade</w:t>
      </w:r>
    </w:p>
    <w:p w14:paraId="3FA8D81F" w14:textId="77777777" w:rsidR="00114055" w:rsidRDefault="00114055" w:rsidP="00114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</w:pPr>
      <w:r w:rsidRPr="00074CA3">
        <w:rPr>
          <w:rFonts w:ascii="Trebuchet MS" w:hAnsi="Trebuchet MS"/>
          <w:color w:val="121212"/>
          <w:szCs w:val="24"/>
          <w:shd w:val="clear" w:color="auto" w:fill="FFFFFF"/>
        </w:rPr>
        <w:lastRenderedPageBreak/>
        <w:t xml:space="preserve">Andrew Marr’s story of Britain from the inside, </w:t>
      </w:r>
      <w:r w:rsidRPr="00074CA3">
        <w:rPr>
          <w:rFonts w:ascii="Trebuchet MS" w:hAnsi="Trebuchet MS"/>
          <w:i/>
          <w:color w:val="121212"/>
          <w:szCs w:val="24"/>
          <w:u w:val="single"/>
          <w:shd w:val="clear" w:color="auto" w:fill="FFFFFF"/>
        </w:rPr>
        <w:t>We British: The Poetry of a People</w:t>
      </w:r>
    </w:p>
    <w:p w14:paraId="7A4FC22D" w14:textId="16A06B1F" w:rsidR="003A39BF" w:rsidRPr="00E53A37" w:rsidRDefault="00114055" w:rsidP="00E53A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121212"/>
          <w:szCs w:val="24"/>
          <w:shd w:val="clear" w:color="auto" w:fill="FFFFFF"/>
        </w:rPr>
      </w:pPr>
      <w:r>
        <w:rPr>
          <w:rFonts w:ascii="Trebuchet MS" w:hAnsi="Trebuchet MS"/>
          <w:szCs w:val="24"/>
          <w:shd w:val="clear" w:color="auto" w:fill="FFFFFF"/>
        </w:rPr>
        <w:t xml:space="preserve">Christopher Marlowe’s notorious tale of vanity, greed and damnation, </w:t>
      </w:r>
      <w:r w:rsidRPr="00C10C18">
        <w:rPr>
          <w:rFonts w:ascii="Trebuchet MS" w:hAnsi="Trebuchet MS"/>
          <w:i/>
          <w:szCs w:val="24"/>
          <w:u w:val="single"/>
          <w:shd w:val="clear" w:color="auto" w:fill="FFFFFF"/>
        </w:rPr>
        <w:t>Doctor Faustus</w:t>
      </w:r>
      <w:r>
        <w:rPr>
          <w:rFonts w:ascii="Trebuchet MS" w:hAnsi="Trebuchet MS"/>
          <w:szCs w:val="24"/>
          <w:shd w:val="clear" w:color="auto" w:fill="FFFFFF"/>
        </w:rPr>
        <w:t xml:space="preserve"> </w:t>
      </w:r>
    </w:p>
    <w:sectPr w:rsidR="003A39BF" w:rsidRPr="00E53A37" w:rsidSect="00FB5340"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794"/>
    <w:multiLevelType w:val="hybridMultilevel"/>
    <w:tmpl w:val="9D0C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653B"/>
    <w:multiLevelType w:val="hybridMultilevel"/>
    <w:tmpl w:val="23B65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39EE"/>
    <w:multiLevelType w:val="hybridMultilevel"/>
    <w:tmpl w:val="23B65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66B87"/>
    <w:multiLevelType w:val="hybridMultilevel"/>
    <w:tmpl w:val="B75E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55"/>
    <w:rsid w:val="00114055"/>
    <w:rsid w:val="00246666"/>
    <w:rsid w:val="003A39BF"/>
    <w:rsid w:val="00766BC0"/>
    <w:rsid w:val="008E50D3"/>
    <w:rsid w:val="00B65EBC"/>
    <w:rsid w:val="00E44FE3"/>
    <w:rsid w:val="00E53A37"/>
    <w:rsid w:val="00EE3B4E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4CE9"/>
  <w15:chartTrackingRefBased/>
  <w15:docId w15:val="{BAC048F5-DBB2-4C1E-9AE6-D5FC4E5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55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9"/>
    <w:qFormat/>
    <w:rsid w:val="0011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3">
    <w:name w:val="ptbrand3"/>
    <w:basedOn w:val="DefaultParagraphFont"/>
    <w:uiPriority w:val="99"/>
    <w:rsid w:val="0011405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11405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9"/>
    <w:rsid w:val="001140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114055"/>
    <w:pPr>
      <w:ind w:left="720"/>
      <w:contextualSpacing/>
    </w:pPr>
  </w:style>
  <w:style w:type="paragraph" w:customStyle="1" w:styleId="Default">
    <w:name w:val="Default"/>
    <w:rsid w:val="001140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05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14055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05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44F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4FE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qiCtq5VLs" TargetMode="External"/><Relationship Id="rId13" Type="http://schemas.openxmlformats.org/officeDocument/2006/relationships/hyperlink" Target="https://www.youtube.com/watch?v=OBvVD08_0hU" TargetMode="External"/><Relationship Id="rId18" Type="http://schemas.openxmlformats.org/officeDocument/2006/relationships/hyperlink" Target="https://www.youtube.com/watch?v=oe64p-Qzh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guardian.com/books/2016/feb/12/teju-cole-vs-naipaul-a-house-for-mr-biswas-trinidad-nove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9mWKhcaQ6M" TargetMode="External"/><Relationship Id="rId17" Type="http://schemas.openxmlformats.org/officeDocument/2006/relationships/hyperlink" Target="https://archive.org/details/Orwell1984preywo/mode/2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a6kbU88wu0" TargetMode="External"/><Relationship Id="rId20" Type="http://schemas.openxmlformats.org/officeDocument/2006/relationships/hyperlink" Target="https://www.harpercollins.co.uk/9780007404223/the-marriages-between-zones-3-4-and-5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VRU5MVYNiw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RMqiCtq5V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GlQkaoIfBI" TargetMode="External"/><Relationship Id="rId19" Type="http://schemas.openxmlformats.org/officeDocument/2006/relationships/hyperlink" Target="https://www.youtube.com/watch?v=GQxOKXEff4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UVXCwJ8GOmE" TargetMode="External"/><Relationship Id="rId22" Type="http://schemas.openxmlformats.org/officeDocument/2006/relationships/hyperlink" Target="https://www.theguardian.com/books/2012/oct/07/man-who-was-thursday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F9A6280831F4DABFD75BBE716A08E" ma:contentTypeVersion="12" ma:contentTypeDescription="Create a new document." ma:contentTypeScope="" ma:versionID="441a1ee68e585ba3601fba99fb65b323">
  <xsd:schema xmlns:xsd="http://www.w3.org/2001/XMLSchema" xmlns:xs="http://www.w3.org/2001/XMLSchema" xmlns:p="http://schemas.microsoft.com/office/2006/metadata/properties" xmlns:ns2="61166155-c3f7-428b-b950-773fc62410c4" xmlns:ns3="fa9614a8-6eeb-444b-bd4a-50f9136ecc5b" targetNamespace="http://schemas.microsoft.com/office/2006/metadata/properties" ma:root="true" ma:fieldsID="91f25815cbf65c89e1a2593f28b08e6d" ns2:_="" ns3:_="">
    <xsd:import namespace="61166155-c3f7-428b-b950-773fc62410c4"/>
    <xsd:import namespace="fa9614a8-6eeb-444b-bd4a-50f9136ec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66155-c3f7-428b-b950-773fc6241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14a8-6eeb-444b-bd4a-50f9136ec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FA536-B758-46BB-9C5E-0A3968DDF64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61166155-c3f7-428b-b950-773fc62410c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a9614a8-6eeb-444b-bd4a-50f9136ecc5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C59B49-BAF6-42E8-B810-35A0A61F1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66155-c3f7-428b-b950-773fc62410c4"/>
    <ds:schemaRef ds:uri="fa9614a8-6eeb-444b-bd4a-50f9136ec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F5CFA-0623-44E6-B6C6-874A45BB4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English literature bridging work 2021</dc:title>
  <dc:subject/>
  <dc:creator>lexandra</dc:creator>
  <cp:keywords/>
  <dc:description/>
  <cp:lastModifiedBy>Dennis Antiri</cp:lastModifiedBy>
  <cp:revision>9</cp:revision>
  <dcterms:created xsi:type="dcterms:W3CDTF">2021-06-30T12:11:00Z</dcterms:created>
  <dcterms:modified xsi:type="dcterms:W3CDTF">2021-07-02T14:39:00Z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0x010100DB7F9A6280831F4DABFD75BBE716A08E</vt:lpwstr>
  </property>
</Properties>
</file>